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4076"/>
        <w:gridCol w:w="1792"/>
        <w:gridCol w:w="1531"/>
      </w:tblGrid>
      <w:tr w:rsidR="008C0C66" w:rsidRPr="008B17B1" w:rsidTr="008B17B1">
        <w:trPr>
          <w:trHeight w:val="349"/>
          <w:jc w:val="center"/>
        </w:trPr>
        <w:tc>
          <w:tcPr>
            <w:tcW w:w="2067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00" w:type="dxa"/>
              <w:bottom w:w="270" w:type="dxa"/>
              <w:right w:w="375" w:type="dxa"/>
            </w:tcMar>
            <w:hideMark/>
          </w:tcPr>
          <w:p w:rsidR="002C5D71" w:rsidRPr="008B17B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  <w:r w:rsidRPr="008B17B1"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076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B17B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  <w:r w:rsidRPr="008B17B1"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1792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B17B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  <w:r w:rsidRPr="008B17B1"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eastAsia="ru-RU"/>
              </w:rPr>
              <w:t>Выход</w:t>
            </w:r>
          </w:p>
        </w:tc>
        <w:tc>
          <w:tcPr>
            <w:tcW w:w="1531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EAEBEC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B17B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32"/>
                <w:szCs w:val="32"/>
                <w:lang w:eastAsia="ru-RU"/>
              </w:rPr>
            </w:pPr>
            <w:r w:rsidRPr="008B17B1">
              <w:rPr>
                <w:rFonts w:ascii="Times New Roman" w:eastAsia="Times New Roman" w:hAnsi="Times New Roman" w:cs="Times New Roman"/>
                <w:b/>
                <w:bCs/>
                <w:color w:val="1D1B11"/>
                <w:sz w:val="32"/>
                <w:szCs w:val="32"/>
                <w:lang w:eastAsia="ru-RU"/>
              </w:rPr>
              <w:t>Цена</w:t>
            </w:r>
          </w:p>
        </w:tc>
      </w:tr>
      <w:tr w:rsidR="008C0C66" w:rsidRPr="008573D1" w:rsidTr="008B17B1">
        <w:trPr>
          <w:trHeight w:val="93"/>
          <w:jc w:val="center"/>
        </w:trPr>
        <w:tc>
          <w:tcPr>
            <w:tcW w:w="2067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00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1792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79C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Тарталетки с красной икрой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20/15/10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CB5505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185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Тарталетки с грибной икрой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 шт.</w:t>
            </w: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 (50г</w:t>
            </w: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CB5505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65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Тарталетки с салатом «Оливье»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 шт.</w:t>
            </w: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 (50г</w:t>
            </w: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CB5505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45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Птифуры с креветками и сырным кремом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 шт.</w:t>
            </w: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 (50г</w:t>
            </w: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.</w:t>
            </w: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Язык отварной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187-00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Рулет из курицы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CB5505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80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Рулет из </w:t>
            </w: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en-US" w:eastAsia="ru-RU"/>
              </w:rPr>
              <w:t>баклажанов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69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Шпажки с овощами (помидор, огурец, перец, редис с чесночным соусом)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85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Канапе из сыра с виноградом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90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Нарезка рыбная (форель х/к, с/с)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318-00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Нарезка овощная (огурец, помидор, перец б., зелень)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75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Нарезка мясная (язык отварной, с/к колбаса, окорок, руляда)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217-00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Cambria" w:hAnsi="Times New Roman" w:cs="Times New Roman"/>
                <w:sz w:val="24"/>
                <w:szCs w:val="24"/>
              </w:rPr>
              <w:t>Брускетта с мясной нарезкой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8573D1" w:rsidP="00466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120-00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8C0C66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1067896" cy="11506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рускетта с вялеными томатами и творожным сыром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75" cy="116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C0C66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Cambria" w:hAnsi="Times New Roman" w:cs="Times New Roman"/>
                <w:sz w:val="24"/>
                <w:szCs w:val="24"/>
              </w:rPr>
              <w:t>Брускетта с вялеными томатами и творожным сыром</w:t>
            </w:r>
          </w:p>
          <w:p w:rsidR="008C0C66" w:rsidRPr="008573D1" w:rsidRDefault="008C0C66" w:rsidP="008C0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A" w:rsidRPr="008573D1" w:rsidRDefault="001E0C0A" w:rsidP="008C0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110-00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Cambria" w:hAnsi="Times New Roman" w:cs="Times New Roman"/>
                <w:sz w:val="24"/>
                <w:szCs w:val="24"/>
              </w:rPr>
              <w:t>Тарталетки с творожным сыром и рыбой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9151E9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1043940" cy="1036562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анапэ с помидорами чери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155" cy="106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Cambria" w:hAnsi="Times New Roman" w:cs="Times New Roman"/>
                <w:sz w:val="24"/>
                <w:szCs w:val="24"/>
              </w:rPr>
              <w:t>Канапе с помидорами черри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151E9" w:rsidRPr="008573D1" w:rsidRDefault="009151E9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  <w:p w:rsidR="009151E9" w:rsidRPr="008573D1" w:rsidRDefault="009151E9" w:rsidP="00915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51E9" w:rsidRPr="008573D1" w:rsidRDefault="009151E9" w:rsidP="009151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0A" w:rsidRPr="008573D1" w:rsidRDefault="001E0C0A" w:rsidP="009151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1E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Cambria" w:hAnsi="Times New Roman" w:cs="Times New Roman"/>
                <w:sz w:val="24"/>
                <w:szCs w:val="24"/>
              </w:rPr>
              <w:t>Капкейки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73D1">
              <w:rPr>
                <w:rFonts w:ascii="Times New Roman" w:eastAsia="Cambria" w:hAnsi="Times New Roman" w:cs="Times New Roman"/>
                <w:sz w:val="24"/>
                <w:szCs w:val="24"/>
              </w:rPr>
              <w:t>Трайфл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125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8573D1" w:rsidP="002C5D7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73D1">
              <w:rPr>
                <w:rFonts w:ascii="Times New Roman" w:eastAsia="Cambria" w:hAnsi="Times New Roman" w:cs="Times New Roman"/>
                <w:sz w:val="24"/>
                <w:szCs w:val="24"/>
              </w:rPr>
              <w:t>Рол с огурцом, сырным кремом и крабовыми палочками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8573D1" w:rsidP="0044173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bookmarkStart w:id="0" w:name="_GoBack"/>
            <w:r w:rsidRPr="008573D1">
              <w:rPr>
                <w:rFonts w:ascii="Times New Roman" w:eastAsia="Cambria" w:hAnsi="Times New Roman" w:cs="Times New Roman"/>
                <w:sz w:val="24"/>
                <w:szCs w:val="24"/>
              </w:rPr>
              <w:t>Рол из лаваша с соленой сёмгой</w:t>
            </w:r>
            <w:bookmarkEnd w:id="0"/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160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E0C0A" w:rsidRPr="008573D1" w:rsidRDefault="001E0C0A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00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en-US" w:eastAsia="ru-RU"/>
              </w:rPr>
              <w:t>II</w:t>
            </w:r>
            <w:r w:rsidRPr="008573D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 блюда</w:t>
            </w:r>
          </w:p>
        </w:tc>
        <w:tc>
          <w:tcPr>
            <w:tcW w:w="1792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Люля-кебаб из курицы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Люля-кебаб из свинины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90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Шашлык из свинины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120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Шашлык из кеты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140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Шашлык из бедра кур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Картофель фри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80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00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Бутерброды</w:t>
            </w:r>
          </w:p>
        </w:tc>
        <w:tc>
          <w:tcPr>
            <w:tcW w:w="1792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Бутерброд с форелью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20/20/10/5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165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Бутерброд с руладой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20/30/10/5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70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Бутерброд с языком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20/20/10/5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88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Бутерброд с колбасой (сырокопченая)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20/20/10/5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73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Бутерброд с кукурузой и сырным кремом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20/30/10/5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Бутерброд с колбасой (сервелат)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20/20/10/5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80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00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1792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6" w:space="0" w:color="FAFAFA"/>
              <w:bottom w:val="single" w:sz="6" w:space="0" w:color="E0E0E0"/>
            </w:tcBorders>
            <w:shd w:val="clear" w:color="auto" w:fill="FFFFFF"/>
            <w:tcMar>
              <w:top w:w="315" w:type="dxa"/>
              <w:left w:w="375" w:type="dxa"/>
              <w:bottom w:w="270" w:type="dxa"/>
              <w:right w:w="375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Слойка с сыром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52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Слойка с сыром и ветчиной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  <w:tr w:rsidR="008C0C66" w:rsidRPr="008573D1" w:rsidTr="008B17B1">
        <w:trPr>
          <w:trHeight w:val="104"/>
          <w:jc w:val="center"/>
        </w:trPr>
        <w:tc>
          <w:tcPr>
            <w:tcW w:w="2067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6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0205B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Минип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ирожок печеный (в ассортименте)</w:t>
            </w:r>
          </w:p>
        </w:tc>
        <w:tc>
          <w:tcPr>
            <w:tcW w:w="1792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2C5D7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531" w:type="dxa"/>
            <w:tcBorders>
              <w:top w:val="single" w:sz="6" w:space="0" w:color="FFFFFF"/>
              <w:left w:val="single" w:sz="6" w:space="0" w:color="E0E0E0"/>
              <w:bottom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2C5D71" w:rsidRPr="008573D1" w:rsidRDefault="008573D1" w:rsidP="002C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38</w:t>
            </w:r>
            <w:r w:rsidR="002C5D71" w:rsidRPr="008573D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-00</w:t>
            </w:r>
          </w:p>
        </w:tc>
      </w:tr>
    </w:tbl>
    <w:p w:rsidR="00F10289" w:rsidRDefault="00A53B63"/>
    <w:sectPr w:rsidR="00F1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63" w:rsidRDefault="00A53B63" w:rsidP="002C5D71">
      <w:pPr>
        <w:spacing w:after="0" w:line="240" w:lineRule="auto"/>
      </w:pPr>
      <w:r>
        <w:separator/>
      </w:r>
    </w:p>
  </w:endnote>
  <w:endnote w:type="continuationSeparator" w:id="0">
    <w:p w:rsidR="00A53B63" w:rsidRDefault="00A53B63" w:rsidP="002C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63" w:rsidRDefault="00A53B63" w:rsidP="002C5D71">
      <w:pPr>
        <w:spacing w:after="0" w:line="240" w:lineRule="auto"/>
      </w:pPr>
      <w:r>
        <w:separator/>
      </w:r>
    </w:p>
  </w:footnote>
  <w:footnote w:type="continuationSeparator" w:id="0">
    <w:p w:rsidR="00A53B63" w:rsidRDefault="00A53B63" w:rsidP="002C5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71"/>
    <w:rsid w:val="000C4C20"/>
    <w:rsid w:val="001E0C0A"/>
    <w:rsid w:val="00222190"/>
    <w:rsid w:val="002C5D71"/>
    <w:rsid w:val="002C79CA"/>
    <w:rsid w:val="002E0986"/>
    <w:rsid w:val="0044173B"/>
    <w:rsid w:val="00466CCA"/>
    <w:rsid w:val="005271AB"/>
    <w:rsid w:val="005B050E"/>
    <w:rsid w:val="00732015"/>
    <w:rsid w:val="0080205B"/>
    <w:rsid w:val="008573D1"/>
    <w:rsid w:val="008B17B1"/>
    <w:rsid w:val="008C0C66"/>
    <w:rsid w:val="009151E9"/>
    <w:rsid w:val="00A53B63"/>
    <w:rsid w:val="00BE3B71"/>
    <w:rsid w:val="00CB5505"/>
    <w:rsid w:val="00C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289F"/>
  <w15:chartTrackingRefBased/>
  <w15:docId w15:val="{533FCC47-F877-4685-A46C-4E1991E9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D71"/>
  </w:style>
  <w:style w:type="paragraph" w:styleId="a5">
    <w:name w:val="footer"/>
    <w:basedOn w:val="a"/>
    <w:link w:val="a6"/>
    <w:uiPriority w:val="99"/>
    <w:unhideWhenUsed/>
    <w:rsid w:val="002C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D71"/>
  </w:style>
  <w:style w:type="paragraph" w:styleId="a7">
    <w:name w:val="Balloon Text"/>
    <w:basedOn w:val="a"/>
    <w:link w:val="a8"/>
    <w:uiPriority w:val="99"/>
    <w:semiHidden/>
    <w:unhideWhenUsed/>
    <w:rsid w:val="00CB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5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Ivan Trofimov</cp:lastModifiedBy>
  <cp:revision>13</cp:revision>
  <cp:lastPrinted>2022-09-16T02:24:00Z</cp:lastPrinted>
  <dcterms:created xsi:type="dcterms:W3CDTF">2022-08-27T05:30:00Z</dcterms:created>
  <dcterms:modified xsi:type="dcterms:W3CDTF">2022-12-11T11:03:00Z</dcterms:modified>
</cp:coreProperties>
</file>